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6C" w:rsidRPr="002E4B85" w:rsidRDefault="00FE3E6C" w:rsidP="00FE3E6C">
      <w:pPr>
        <w:pStyle w:val="Tit1Sub"/>
        <w:rPr>
          <w:b w:val="0"/>
          <w:i/>
        </w:rPr>
      </w:pPr>
      <w:r w:rsidRPr="00FB20A7">
        <w:t>MODELO DA PROPOSTA</w:t>
      </w:r>
    </w:p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</w:p>
    <w:p w:rsidR="00FE3E6C" w:rsidRPr="004E5542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bookmarkStart w:id="0" w:name="_GoBack"/>
      <w:bookmarkEnd w:id="0"/>
      <w:r w:rsidRPr="004E5542">
        <w:rPr>
          <w:rFonts w:ascii="Arial" w:hAnsi="Arial"/>
          <w:b/>
          <w:sz w:val="24"/>
        </w:rPr>
        <w:t xml:space="preserve">PREGÃO ELETRÔNICO N. </w:t>
      </w:r>
      <w:r>
        <w:rPr>
          <w:rFonts w:ascii="Arial" w:hAnsi="Arial"/>
          <w:b/>
          <w:sz w:val="24"/>
        </w:rPr>
        <w:t>90042/2026</w:t>
      </w:r>
    </w:p>
    <w:p w:rsidR="00FE3E6C" w:rsidRPr="00EE5688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EE5688">
        <w:rPr>
          <w:rFonts w:ascii="Arial" w:hAnsi="Arial" w:cs="Arial"/>
          <w:sz w:val="24"/>
        </w:rPr>
        <w:t xml:space="preserve">OBJETO: </w:t>
      </w:r>
      <w:r w:rsidRPr="00D67537">
        <w:rPr>
          <w:rFonts w:ascii="Arial" w:hAnsi="Arial" w:cs="Arial"/>
          <w:sz w:val="24"/>
        </w:rPr>
        <w:t>Prestação de serviços de locação de equipamento de imunologia/hormônio, incluindo instalação, treinamento técnico-operacional e garantia de funcionamento, com fornecimento de kits reagentes para realização de exames imunológicos e hormonais, pelo período de 12 (doze) meses, conforme condições e exigências estabelecidas neste instrumento e em seus Anexos</w:t>
      </w:r>
      <w:r>
        <w:rPr>
          <w:rFonts w:ascii="Arial" w:hAnsi="Arial" w:cs="Arial"/>
          <w:sz w:val="24"/>
        </w:rPr>
        <w:t>.</w:t>
      </w:r>
    </w:p>
    <w:p w:rsidR="00FE3E6C" w:rsidRDefault="00FE3E6C" w:rsidP="00FE3E6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FE3E6C" w:rsidRDefault="00FE3E6C" w:rsidP="00FE3E6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FE3E6C" w:rsidRDefault="00FE3E6C" w:rsidP="00FE3E6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FE3E6C" w:rsidRDefault="00FE3E6C" w:rsidP="00FE3E6C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FE3E6C" w:rsidRDefault="00FE3E6C" w:rsidP="00FE3E6C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FE3E6C" w:rsidRDefault="00FE3E6C" w:rsidP="00FE3E6C">
      <w:pPr>
        <w:spacing w:before="120" w:after="120"/>
        <w:jc w:val="both"/>
        <w:rPr>
          <w:rFonts w:ascii="Arial" w:hAnsi="Arial"/>
          <w:sz w:val="24"/>
        </w:rPr>
      </w:pPr>
    </w:p>
    <w:p w:rsidR="00FE3E6C" w:rsidRDefault="00FE3E6C" w:rsidP="00FE3E6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FE3E6C" w:rsidRDefault="00FE3E6C" w:rsidP="00FE3E6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FE3E6C" w:rsidRDefault="00FE3E6C" w:rsidP="00FE3E6C">
      <w:pPr>
        <w:spacing w:before="120" w:after="120"/>
        <w:jc w:val="both"/>
        <w:rPr>
          <w:rFonts w:ascii="Arial" w:hAnsi="Arial"/>
          <w:sz w:val="24"/>
        </w:rPr>
      </w:pPr>
    </w:p>
    <w:p w:rsidR="00FE3E6C" w:rsidRDefault="00FE3E6C" w:rsidP="00FE3E6C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FE3E6C" w:rsidRDefault="00FE3E6C" w:rsidP="00FE3E6C">
      <w:pPr>
        <w:pStyle w:val="WW-Corpodetexto2"/>
        <w:spacing w:before="120" w:after="120"/>
        <w:rPr>
          <w:rFonts w:ascii="Arial" w:hAnsi="Arial"/>
        </w:rPr>
      </w:pPr>
    </w:p>
    <w:tbl>
      <w:tblPr>
        <w:tblW w:w="136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63"/>
        <w:gridCol w:w="1134"/>
        <w:gridCol w:w="1134"/>
        <w:gridCol w:w="1560"/>
        <w:gridCol w:w="850"/>
        <w:gridCol w:w="1276"/>
        <w:gridCol w:w="1701"/>
        <w:gridCol w:w="1559"/>
      </w:tblGrid>
      <w:tr w:rsidR="00FE3E6C" w:rsidRPr="00247111" w:rsidTr="00EF3B02">
        <w:trPr>
          <w:tblHeader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GRUPO/</w:t>
            </w:r>
          </w:p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2863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sz w:val="20"/>
              </w:rPr>
            </w:pPr>
            <w:r w:rsidRPr="00247111">
              <w:rPr>
                <w:rFonts w:cs="Arial"/>
                <w:sz w:val="20"/>
              </w:rPr>
              <w:t>DESCRIÇÃO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  <w:b/>
                <w:sz w:val="20"/>
              </w:rPr>
            </w:pPr>
            <w:r w:rsidRPr="00247111">
              <w:rPr>
                <w:rFonts w:ascii="Arial" w:hAnsi="Arial" w:cs="Arial"/>
                <w:b/>
                <w:sz w:val="20"/>
              </w:rPr>
              <w:t>MARCA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  <w:b/>
                <w:sz w:val="20"/>
              </w:rPr>
            </w:pPr>
            <w:r w:rsidRPr="00247111">
              <w:rPr>
                <w:rFonts w:ascii="Arial" w:hAnsi="Arial" w:cs="Arial"/>
                <w:b/>
                <w:sz w:val="20"/>
              </w:rPr>
              <w:t>MODELO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REGISTRO ANVISA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UN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PREÇO UNITÁRIO</w:t>
            </w:r>
          </w:p>
          <w:p w:rsidR="00FE3E6C" w:rsidRPr="00247111" w:rsidRDefault="00FE3E6C" w:rsidP="00EF3B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E3E6C" w:rsidRPr="00247111" w:rsidRDefault="00FE3E6C" w:rsidP="00EF3B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PREÇO TOTAL</w:t>
            </w:r>
          </w:p>
          <w:p w:rsidR="00FE3E6C" w:rsidRPr="00247111" w:rsidRDefault="00FE3E6C" w:rsidP="00EF3B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 w:cs="Arial"/>
                <w:b/>
              </w:rPr>
            </w:pPr>
            <w:r w:rsidRPr="00247111">
              <w:rPr>
                <w:rFonts w:ascii="Arial" w:hAnsi="Arial" w:cs="Arial"/>
                <w:b/>
              </w:rPr>
              <w:t>R$</w:t>
            </w:r>
          </w:p>
        </w:tc>
      </w:tr>
      <w:tr w:rsidR="00FE3E6C" w:rsidRPr="00247111" w:rsidTr="00EF3B02">
        <w:tc>
          <w:tcPr>
            <w:tcW w:w="1560" w:type="dxa"/>
            <w:shd w:val="clear" w:color="auto" w:fill="F2F2F2"/>
            <w:vAlign w:val="center"/>
          </w:tcPr>
          <w:p w:rsidR="00FE3E6C" w:rsidRDefault="00FE3E6C" w:rsidP="00EF3B02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GRUPO ÚNICO</w:t>
            </w:r>
          </w:p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D10F6E">
              <w:rPr>
                <w:rFonts w:ascii="Arial" w:hAnsi="Arial" w:cs="Arial"/>
                <w:b/>
              </w:rPr>
              <w:t>Itens 1 a 45)</w:t>
            </w:r>
          </w:p>
        </w:tc>
        <w:tc>
          <w:tcPr>
            <w:tcW w:w="12077" w:type="dxa"/>
            <w:gridSpan w:val="8"/>
            <w:shd w:val="clear" w:color="auto" w:fill="F2F2F2"/>
            <w:vAlign w:val="center"/>
          </w:tcPr>
          <w:p w:rsidR="00FE3E6C" w:rsidRPr="00247111" w:rsidRDefault="00FE3E6C" w:rsidP="00EF3B02">
            <w:pPr>
              <w:pStyle w:val="WW-Corpodetexto2"/>
              <w:rPr>
                <w:rFonts w:ascii="Arial" w:hAnsi="Arial" w:cs="Arial"/>
                <w:b/>
                <w:sz w:val="20"/>
              </w:rPr>
            </w:pPr>
            <w:r w:rsidRPr="00A20818">
              <w:rPr>
                <w:rFonts w:ascii="Arial" w:hAnsi="Arial" w:cs="Arial"/>
                <w:b/>
                <w:sz w:val="20"/>
              </w:rPr>
              <w:t xml:space="preserve">LOCAÇÃO DE EQUIPAMENTO DE IMUNOLOGIA/HORMÔNIO, COM FORNECIMENTO DE KITS REAGENTES PARA REALIZAÇÃO DE EXAMES </w:t>
            </w:r>
            <w:r>
              <w:rPr>
                <w:rFonts w:ascii="Arial" w:hAnsi="Arial" w:cs="Arial"/>
                <w:b/>
                <w:sz w:val="20"/>
              </w:rPr>
              <w:t>IMUNOLÓGICOS/</w:t>
            </w:r>
            <w:r w:rsidRPr="00A20818">
              <w:rPr>
                <w:rFonts w:ascii="Arial" w:hAnsi="Arial" w:cs="Arial"/>
                <w:b/>
                <w:sz w:val="20"/>
              </w:rPr>
              <w:t>HORMONAIS</w:t>
            </w: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LOCAÇÃO DE EQUIPAMENTO PARA EXAMES DE LABORATÓRIO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SV*</w:t>
            </w:r>
            <w:r w:rsidRPr="00D10F6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ANTITPO (ANTICORPOS ANTIPEROXIDASE DA TIREÓIDE)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BETA HCG (GONADOTROFINA CORIÔNICA HUMANA)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4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PSA (ANTÍGENO ESPECÍFICO DA PRÓSTATA) LIVRE OU COMPLEXADO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5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T4 (TIROXINA) LIVRE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3300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TESTOSTERONA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7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ESTRADIOL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8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FSH (HORMÔNIO FOLICULOESTIMULANTE)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9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LH (HORMÔNIO LUTEINIZANTE)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10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PROLACTINA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11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PSA TOTAL (ANTÍGENO ESPECÍFICO DA PRÓSTATA TOTAL)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12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T3 TOTAL (TRIIODOTIRONINA)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900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13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TSH (TIROTROPINA)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3600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14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INSULINA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15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PROGESTERONA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16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PARA DETECÇÃO DO ANTÍGENO DE SUPERFÍCIE DO VÍRUS DA HEPATITE "B" (HBSAG)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17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PARA DETECÇÃO DE ANTICORPOS CONTRA O VÍRUS DA HEPATITE "C" (HCV)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18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PARA DETECÇÃO QUANTITATIVA DE ANTICORPOS CONTRA O ANTÍGENO DE SUPERFÍCIE DO VÍRUS DA HEPATITE "B" (ANTI-HBS)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19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PARA DETECÇÃO DO ANTÍGENO DE ANTICORPOS IGG CONTRA O "CORE" DO VÍRUS DA HEPATITE "B" (HBCIGG)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20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 xml:space="preserve">ENSAIO PARA DETECÇÃO DE ANTICORPOS IGM CONTRA O "CORE" DO </w:t>
            </w:r>
            <w:r w:rsidRPr="00A20818">
              <w:rPr>
                <w:rFonts w:cs="Arial"/>
                <w:b w:val="0"/>
                <w:sz w:val="20"/>
              </w:rPr>
              <w:lastRenderedPageBreak/>
              <w:t>VÍRUS DA HEPATITE "B" (HBCIGM)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21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FERRITINA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2500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22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KIT- DETERMINAÇÃO QUANTITATIVA DE VITAMINA D (25-OH)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2500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23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VITAMINA B12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2100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24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ANTI-TIREOGLOBULINA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25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CORTISOL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26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 xml:space="preserve">ENSAIO PARA DETECÇÃO DE TREPONEMA PALLIDUM </w:t>
            </w:r>
            <w:proofErr w:type="gramStart"/>
            <w:r w:rsidRPr="00A20818">
              <w:rPr>
                <w:rFonts w:cs="Arial"/>
                <w:b w:val="0"/>
                <w:sz w:val="20"/>
              </w:rPr>
              <w:t>( SÍFILIS</w:t>
            </w:r>
            <w:proofErr w:type="gramEnd"/>
            <w:r w:rsidRPr="00A2081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27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PARA DETECÇÃO DE ANTICORPOS IGG CONTRA O VÍRUS DA HEPATITE "A" (HAV-IGG)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28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PARA DETECÇÃO DE ANTICORPOS IGM CONTRA O VÍRUS DA HEPATITE "A" (HAV-IGM)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29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CEA (ANTÍGENO CARCINOEMBRIONÁRIO)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30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AFP (ALFA 1 - FETOPROTEÍNA)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31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 xml:space="preserve">KIT DETERMINAÇÃO QUANTITATIVA DE SHBG </w:t>
            </w:r>
            <w:proofErr w:type="gramStart"/>
            <w:r w:rsidRPr="00A20818">
              <w:rPr>
                <w:rFonts w:cs="Arial"/>
                <w:b w:val="0"/>
                <w:sz w:val="20"/>
              </w:rPr>
              <w:t>( GLOBULINA</w:t>
            </w:r>
            <w:proofErr w:type="gramEnd"/>
            <w:r w:rsidRPr="00A20818">
              <w:rPr>
                <w:rFonts w:cs="Arial"/>
                <w:b w:val="0"/>
                <w:sz w:val="20"/>
              </w:rPr>
              <w:t xml:space="preserve"> LIGADORA  DE HORMÔNIOS SEXUAIS)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1200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32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PTH (HORMÔNIO PARATIRÓIDE)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33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CA 15-3 (ANTÍGENO 15-3 DO CANCRO)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34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 xml:space="preserve">KIT DETERMINAÇÃO QUANTITATIVA DE SDHEA </w:t>
            </w:r>
            <w:proofErr w:type="gramStart"/>
            <w:r w:rsidRPr="00A20818">
              <w:rPr>
                <w:rFonts w:cs="Arial"/>
                <w:b w:val="0"/>
                <w:sz w:val="20"/>
              </w:rPr>
              <w:t>( SULFATO</w:t>
            </w:r>
            <w:proofErr w:type="gramEnd"/>
            <w:r w:rsidRPr="00A20818">
              <w:rPr>
                <w:rFonts w:cs="Arial"/>
                <w:b w:val="0"/>
                <w:sz w:val="20"/>
              </w:rPr>
              <w:t xml:space="preserve"> DE DEHIDROEPIANDROSTERONA)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35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 xml:space="preserve">ENSAIO IMUNOENZIMÁTICO PARA DETECÇÃO QUANTITATIVA DE ANTICORPOS IGG PARA O </w:t>
            </w:r>
            <w:r w:rsidRPr="00A20818">
              <w:rPr>
                <w:rFonts w:cs="Arial"/>
                <w:b w:val="0"/>
                <w:sz w:val="20"/>
              </w:rPr>
              <w:lastRenderedPageBreak/>
              <w:t>CITOMEGALOVÍRUS HUMANO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36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IMUNOENZIMÁTICO PARA DETECÇÃO DE ANTICORPOS IGM CONTRA O CITOMEGALOVÍRUS HUMANO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37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IMUNOENZIMÁTICO PARA DETECÇÃO QUANTITATIVA DE ANTICORPOS IGG CONTRA O VÍRUS DA RUBÉOLA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38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IMUNOENZIMÁTICO PARA DETECÇÃO DE ANTICORPOS IGM CONTRA O VÍRUS DA RUBÉOLA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39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IMUNOENZIMÁTICO PARA DETECÇÃO QUANTITATIVA DE ANTICORPOS IGG CONTRA O TOXOPLASMA GONDII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40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ENSAIO IMUNOENZIMÁTICO PARA DETECÇÃO DE ANTICORPOS IGM CONTRA O TOXOPLASMA GONDII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41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CA 19-9 (ANTÍGENO CARBHIDRATADO 19-9)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42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- DETERMINAÇÃO QUANTITATIVA DE CA 125 (ANTÍGENO 125 DO CANCRO)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TST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43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DETERMINAÇÃO QUANTITATIVA DE ÁCIDO FÓLICO OU FOLATO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KIT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44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DETERMINAÇÃO QUANTITATIVA DE ANTI RECEPTOR DE TSH (TRAB)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KIT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560" w:type="dxa"/>
            <w:shd w:val="clear" w:color="auto" w:fill="auto"/>
            <w:vAlign w:val="center"/>
          </w:tcPr>
          <w:p w:rsidR="00FE3E6C" w:rsidRPr="00247111" w:rsidRDefault="00FE3E6C" w:rsidP="00EF3B02">
            <w:pPr>
              <w:snapToGrid w:val="0"/>
              <w:jc w:val="center"/>
              <w:rPr>
                <w:rFonts w:ascii="Arial" w:hAnsi="Arial" w:cs="Arial"/>
              </w:rPr>
            </w:pPr>
            <w:r w:rsidRPr="00A20818">
              <w:rPr>
                <w:rFonts w:ascii="Arial" w:hAnsi="Arial" w:cs="Arial"/>
              </w:rPr>
              <w:t>45</w:t>
            </w:r>
          </w:p>
        </w:tc>
        <w:tc>
          <w:tcPr>
            <w:tcW w:w="2863" w:type="dxa"/>
            <w:shd w:val="clear" w:color="auto" w:fill="auto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  <w:r w:rsidRPr="00A20818">
              <w:rPr>
                <w:rFonts w:cs="Arial"/>
                <w:b w:val="0"/>
                <w:sz w:val="20"/>
              </w:rPr>
              <w:t>KIT DETERMINAÇÃO QUANTITATIVA DE T3 LIVRE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napToGrid w:val="0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t3ftulon3fvel1negrito"/>
              <w:spacing w:before="0" w:after="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1560" w:type="dxa"/>
          </w:tcPr>
          <w:p w:rsidR="00FE3E6C" w:rsidRPr="00D10F6E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 xml:space="preserve">KIT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E6C" w:rsidRPr="00247111" w:rsidRDefault="00FE3E6C" w:rsidP="00EF3B02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10F6E">
              <w:rPr>
                <w:rFonts w:ascii="Arial" w:hAnsi="Arial" w:cs="Arial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E3E6C" w:rsidRPr="00247111" w:rsidRDefault="00FE3E6C" w:rsidP="00EF3B02">
            <w:pPr>
              <w:pStyle w:val="WW-Corpodetexto2"/>
              <w:jc w:val="center"/>
              <w:rPr>
                <w:rFonts w:ascii="Arial" w:hAnsi="Arial" w:cs="Arial"/>
              </w:rPr>
            </w:pPr>
          </w:p>
        </w:tc>
      </w:tr>
      <w:tr w:rsidR="00FE3E6C" w:rsidRPr="00247111" w:rsidTr="00EF3B02">
        <w:tc>
          <w:tcPr>
            <w:tcW w:w="12078" w:type="dxa"/>
            <w:gridSpan w:val="8"/>
          </w:tcPr>
          <w:p w:rsidR="00FE3E6C" w:rsidRPr="00247111" w:rsidRDefault="00FE3E6C" w:rsidP="00EF3B02">
            <w:pPr>
              <w:pStyle w:val="WW-Corpodetexto2"/>
              <w:jc w:val="righ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b/>
                <w:sz w:val="20"/>
              </w:rPr>
              <w:t xml:space="preserve">PREÇO TOTAL </w:t>
            </w:r>
            <w:r>
              <w:rPr>
                <w:rFonts w:ascii="Arial" w:hAnsi="Arial" w:cs="Arial"/>
                <w:b/>
                <w:sz w:val="20"/>
              </w:rPr>
              <w:t>DO</w:t>
            </w:r>
            <w:r w:rsidRPr="00247111">
              <w:rPr>
                <w:rFonts w:ascii="Arial" w:hAnsi="Arial" w:cs="Arial"/>
                <w:b/>
                <w:sz w:val="20"/>
              </w:rPr>
              <w:t xml:space="preserve"> GRUPO </w:t>
            </w:r>
            <w:r>
              <w:rPr>
                <w:rFonts w:ascii="Arial" w:hAnsi="Arial" w:cs="Arial"/>
                <w:b/>
                <w:sz w:val="20"/>
              </w:rPr>
              <w:t>ÚNICO (R$)</w:t>
            </w:r>
          </w:p>
        </w:tc>
        <w:tc>
          <w:tcPr>
            <w:tcW w:w="1559" w:type="dxa"/>
            <w:shd w:val="clear" w:color="auto" w:fill="auto"/>
          </w:tcPr>
          <w:p w:rsidR="00FE3E6C" w:rsidRPr="00247111" w:rsidRDefault="00FE3E6C" w:rsidP="00EF3B02">
            <w:pPr>
              <w:pStyle w:val="WW-Corpodetexto2"/>
              <w:rPr>
                <w:rFonts w:ascii="Arial" w:hAnsi="Arial" w:cs="Arial"/>
              </w:rPr>
            </w:pPr>
          </w:p>
        </w:tc>
      </w:tr>
      <w:tr w:rsidR="00FE3E6C" w:rsidRPr="00247111" w:rsidTr="00EF3B02">
        <w:trPr>
          <w:trHeight w:val="242"/>
        </w:trPr>
        <w:tc>
          <w:tcPr>
            <w:tcW w:w="13637" w:type="dxa"/>
            <w:gridSpan w:val="9"/>
          </w:tcPr>
          <w:p w:rsidR="00FE3E6C" w:rsidRPr="00247111" w:rsidRDefault="00FE3E6C" w:rsidP="00EF3B02">
            <w:pPr>
              <w:pStyle w:val="WW-Corpodetexto2"/>
              <w:jc w:val="left"/>
              <w:rPr>
                <w:rFonts w:ascii="Arial" w:hAnsi="Arial" w:cs="Arial"/>
                <w:sz w:val="20"/>
              </w:rPr>
            </w:pPr>
            <w:r w:rsidRPr="00247111">
              <w:rPr>
                <w:rFonts w:ascii="Arial" w:hAnsi="Arial" w:cs="Arial"/>
                <w:sz w:val="20"/>
              </w:rPr>
              <w:t>PREÇO TOTAL POR EXTENSO:</w:t>
            </w:r>
          </w:p>
        </w:tc>
      </w:tr>
    </w:tbl>
    <w:p w:rsidR="00FE3E6C" w:rsidRPr="003E3CE5" w:rsidRDefault="00FE3E6C" w:rsidP="00FE3E6C">
      <w:pPr>
        <w:pStyle w:val="WW-Corpodetexto2"/>
        <w:spacing w:before="120" w:after="120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sz w:val="18"/>
          <w:szCs w:val="18"/>
        </w:rPr>
        <w:t>*Cada unidade de Serviço do Item 1 representa um mês de prestação de serviço.</w:t>
      </w:r>
    </w:p>
    <w:p w:rsidR="00FE3E6C" w:rsidRPr="008750F8" w:rsidRDefault="00FE3E6C" w:rsidP="00FE3E6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registrado(s) na forma expressa no sistema eletrônico e nesta proposta incluem todos os custos e todas as despesas, diretas e indiretas, </w:t>
      </w:r>
      <w:r w:rsidRPr="004322A8">
        <w:rPr>
          <w:rFonts w:ascii="Arial" w:hAnsi="Arial"/>
          <w:sz w:val="24"/>
          <w:szCs w:val="24"/>
        </w:rPr>
        <w:t xml:space="preserve">para </w:t>
      </w:r>
      <w:r w:rsidRPr="004322A8">
        <w:rPr>
          <w:rFonts w:ascii="Arial" w:hAnsi="Arial"/>
          <w:sz w:val="24"/>
          <w:szCs w:val="24"/>
        </w:rPr>
        <w:lastRenderedPageBreak/>
        <w:t>prestação dos serviços do objeto na Câmara dos Deputados, em Brasília-DF.</w:t>
      </w:r>
    </w:p>
    <w:p w:rsidR="00FE3E6C" w:rsidRPr="0068038E" w:rsidRDefault="00FE3E6C" w:rsidP="00FE3E6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9552E6">
        <w:rPr>
          <w:rFonts w:ascii="Arial" w:hAnsi="Arial"/>
          <w:b/>
          <w:sz w:val="24"/>
          <w:szCs w:val="24"/>
        </w:rPr>
        <w:t>Declaramos que os itens constantes desta proposta correspondem exatamente às especificações e às condições de execução dos serviços descritas no Edital, às quais aderimos formalmente.</w:t>
      </w:r>
    </w:p>
    <w:p w:rsidR="00FE3E6C" w:rsidRPr="00B44F25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9552E6">
        <w:rPr>
          <w:rFonts w:ascii="Arial" w:hAnsi="Arial" w:cs="Arial"/>
          <w:b/>
          <w:sz w:val="24"/>
          <w:szCs w:val="24"/>
        </w:rPr>
        <w:t>PRAZO DE VALIDADE DO OBJETO</w:t>
      </w:r>
      <w:r>
        <w:rPr>
          <w:rFonts w:ascii="Arial" w:hAnsi="Arial" w:cs="Arial"/>
          <w:b/>
          <w:sz w:val="24"/>
          <w:szCs w:val="24"/>
        </w:rPr>
        <w:t xml:space="preserve"> (KITS)</w:t>
      </w:r>
      <w:r w:rsidRPr="009552E6">
        <w:rPr>
          <w:rFonts w:ascii="Arial" w:hAnsi="Arial" w:cs="Arial"/>
          <w:b/>
          <w:sz w:val="24"/>
          <w:szCs w:val="24"/>
        </w:rPr>
        <w:t xml:space="preserve">: </w:t>
      </w:r>
      <w:r w:rsidRPr="009552E6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FE3E6C" w:rsidRPr="00A753D2" w:rsidRDefault="00FE3E6C" w:rsidP="00FE3E6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A753D2">
        <w:rPr>
          <w:rFonts w:ascii="Arial" w:hAnsi="Arial" w:cs="Arial"/>
          <w:b/>
          <w:sz w:val="24"/>
          <w:szCs w:val="24"/>
        </w:rPr>
        <w:t>PRAZO DE ENTREGA DO OBJETO (KITS):</w:t>
      </w:r>
      <w:r w:rsidRPr="00A753D2">
        <w:rPr>
          <w:rFonts w:ascii="Arial" w:hAnsi="Arial" w:cs="Arial"/>
          <w:sz w:val="24"/>
          <w:szCs w:val="24"/>
        </w:rPr>
        <w:t xml:space="preserve"> _________ (por </w:t>
      </w:r>
      <w:r w:rsidRPr="005C174D">
        <w:rPr>
          <w:rFonts w:ascii="Arial" w:hAnsi="Arial" w:cs="Arial"/>
          <w:sz w:val="24"/>
          <w:szCs w:val="24"/>
        </w:rPr>
        <w:t xml:space="preserve">extenso) dias </w:t>
      </w:r>
      <w:r w:rsidRPr="004739E1">
        <w:rPr>
          <w:rFonts w:ascii="Arial" w:hAnsi="Arial" w:cs="Arial"/>
          <w:sz w:val="24"/>
          <w:szCs w:val="24"/>
        </w:rPr>
        <w:t>úteis</w:t>
      </w:r>
      <w:r w:rsidRPr="005C174D">
        <w:rPr>
          <w:rFonts w:ascii="Arial" w:hAnsi="Arial" w:cs="Arial"/>
          <w:sz w:val="24"/>
          <w:szCs w:val="24"/>
        </w:rPr>
        <w:t xml:space="preserve"> (observar</w:t>
      </w:r>
      <w:r>
        <w:rPr>
          <w:rFonts w:ascii="Arial" w:hAnsi="Arial" w:cs="Arial"/>
          <w:sz w:val="24"/>
          <w:szCs w:val="24"/>
        </w:rPr>
        <w:t xml:space="preserve"> o disposto no Termo de Referência</w:t>
      </w:r>
      <w:r w:rsidRPr="00A753D2">
        <w:rPr>
          <w:rFonts w:ascii="Arial" w:hAnsi="Arial" w:cs="Arial"/>
          <w:sz w:val="24"/>
          <w:szCs w:val="24"/>
        </w:rPr>
        <w:t>).</w:t>
      </w:r>
    </w:p>
    <w:p w:rsidR="00FE3E6C" w:rsidRPr="00A753D2" w:rsidRDefault="00FE3E6C" w:rsidP="00FE3E6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A753D2">
        <w:rPr>
          <w:rFonts w:ascii="Arial" w:hAnsi="Arial" w:cs="Arial"/>
          <w:b/>
          <w:sz w:val="24"/>
          <w:szCs w:val="24"/>
        </w:rPr>
        <w:t xml:space="preserve">PRAZO DE ENTREGA E INSTALAÇÃO DO EQUIPAMENTO E REALIZAÇÃO DO TREINAMENTO TÉCNICO-OPERACIONAL: </w:t>
      </w:r>
      <w:r w:rsidRPr="00A753D2">
        <w:rPr>
          <w:rFonts w:ascii="Arial" w:hAnsi="Arial" w:cs="Arial"/>
          <w:sz w:val="24"/>
          <w:szCs w:val="24"/>
        </w:rPr>
        <w:t xml:space="preserve">_______ (por extenso) dias 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A753D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FE3E6C" w:rsidRPr="009552E6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</w:p>
    <w:p w:rsidR="00FE3E6C" w:rsidRPr="00FC6987" w:rsidRDefault="00FE3E6C" w:rsidP="00FE3E6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A2A6A">
        <w:rPr>
          <w:rFonts w:ascii="Arial" w:hAnsi="Arial" w:cs="Arial"/>
          <w:sz w:val="24"/>
          <w:szCs w:val="24"/>
        </w:rPr>
        <w:t>Declaramos que seremos responsáveis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sólidos).</w:t>
      </w:r>
    </w:p>
    <w:p w:rsidR="00FE3E6C" w:rsidRPr="004322A8" w:rsidRDefault="00FE3E6C" w:rsidP="00FE3E6C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4322A8">
        <w:rPr>
          <w:rFonts w:ascii="Arial" w:hAnsi="Arial" w:cs="Arial"/>
          <w:sz w:val="24"/>
          <w:szCs w:val="24"/>
        </w:rPr>
        <w:t>Declaramos que disponibilizaremos equipamentos e pessoal técnico adequados para realização do objeto da presente licitação.</w:t>
      </w:r>
    </w:p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p w:rsidR="00FE3E6C" w:rsidRDefault="00FE3E6C" w:rsidP="00FE3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Para os Itens 2 a 45 do objeto</w:t>
      </w:r>
    </w:p>
    <w:p w:rsidR="00FE3E6C" w:rsidRPr="00EE5688" w:rsidRDefault="00FE3E6C" w:rsidP="00FE3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EE5688">
        <w:rPr>
          <w:rFonts w:ascii="Arial" w:hAnsi="Arial" w:cs="Arial"/>
          <w:i/>
          <w:u w:val="single"/>
        </w:rPr>
        <w:t>PARA PRODUTOS FABRICADOS NO BRASIL</w:t>
      </w:r>
      <w:r w:rsidRPr="00EE5688">
        <w:rPr>
          <w:rFonts w:ascii="Arial" w:hAnsi="Arial" w:cs="Arial"/>
          <w:i/>
        </w:rPr>
        <w:t>:</w:t>
      </w:r>
    </w:p>
    <w:p w:rsidR="00FE3E6C" w:rsidRPr="00EE5688" w:rsidRDefault="00FE3E6C" w:rsidP="00FE3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EE5688">
        <w:rPr>
          <w:rFonts w:ascii="Arial" w:hAnsi="Arial" w:cs="Arial"/>
          <w:b/>
        </w:rPr>
        <w:t>É OBRIGATÓRIA A COMPROVAÇÃO A QUE SE REFERE O SUBITEM 4.1.2 DO TÍTULO 4 DO TERMO DE REFERÊNCIA.</w:t>
      </w:r>
    </w:p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p w:rsidR="00FE3E6C" w:rsidRPr="00980234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FE3E6C" w:rsidRPr="00DA2A6A" w:rsidTr="00EF3B02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FE3E6C" w:rsidRPr="00DA2A6A" w:rsidRDefault="00FE3E6C" w:rsidP="00EF3B02">
            <w:pPr>
              <w:jc w:val="center"/>
              <w:rPr>
                <w:rFonts w:ascii="Arial" w:hAnsi="Arial" w:cs="Arial"/>
                <w:b/>
                <w:bCs/>
              </w:rPr>
            </w:pPr>
            <w:r w:rsidRPr="00DA2A6A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FE3E6C" w:rsidRPr="00DA2A6A" w:rsidTr="00EF3B02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E6C" w:rsidRPr="00DA2A6A" w:rsidRDefault="00FE3E6C" w:rsidP="00EF3B02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DA2A6A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3E6C" w:rsidRPr="00DA2A6A" w:rsidRDefault="00FE3E6C" w:rsidP="00EF3B0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3E6C" w:rsidRPr="00DA2A6A" w:rsidTr="00EF3B0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E6C" w:rsidRPr="00DA2A6A" w:rsidRDefault="00FE3E6C" w:rsidP="00EF3B02">
            <w:pPr>
              <w:autoSpaceDE w:val="0"/>
              <w:autoSpaceDN w:val="0"/>
              <w:rPr>
                <w:rFonts w:ascii="Arial" w:hAnsi="Arial" w:cs="Arial"/>
              </w:rPr>
            </w:pPr>
            <w:r w:rsidRPr="00DA2A6A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3E6C" w:rsidRPr="00DA2A6A" w:rsidRDefault="00FE3E6C" w:rsidP="00EF3B0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3E6C" w:rsidRPr="00DA2A6A" w:rsidTr="00EF3B0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E6C" w:rsidRPr="00DA2A6A" w:rsidRDefault="00FE3E6C" w:rsidP="00EF3B02">
            <w:pPr>
              <w:autoSpaceDE w:val="0"/>
              <w:autoSpaceDN w:val="0"/>
              <w:rPr>
                <w:rFonts w:ascii="Arial" w:hAnsi="Arial" w:cs="Arial"/>
              </w:rPr>
            </w:pPr>
            <w:r w:rsidRPr="00DA2A6A">
              <w:rPr>
                <w:rFonts w:ascii="Arial" w:hAnsi="Arial" w:cs="Arial"/>
              </w:rPr>
              <w:t>Qualificação</w:t>
            </w:r>
          </w:p>
          <w:p w:rsidR="00FE3E6C" w:rsidRPr="00DA2A6A" w:rsidRDefault="00FE3E6C" w:rsidP="00EF3B02">
            <w:pPr>
              <w:autoSpaceDE w:val="0"/>
              <w:autoSpaceDN w:val="0"/>
              <w:rPr>
                <w:rFonts w:ascii="Arial" w:hAnsi="Arial" w:cs="Arial"/>
              </w:rPr>
            </w:pPr>
            <w:r w:rsidRPr="00DA2A6A">
              <w:rPr>
                <w:rFonts w:ascii="Arial" w:hAnsi="Arial" w:cs="Arial"/>
              </w:rPr>
              <w:t>(</w:t>
            </w:r>
            <w:proofErr w:type="gramStart"/>
            <w:r w:rsidRPr="00DA2A6A">
              <w:rPr>
                <w:rFonts w:ascii="Arial" w:hAnsi="Arial" w:cs="Arial"/>
              </w:rPr>
              <w:t>naturalidade</w:t>
            </w:r>
            <w:proofErr w:type="gramEnd"/>
            <w:r w:rsidRPr="00DA2A6A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E3E6C" w:rsidRPr="00DA2A6A" w:rsidRDefault="00FE3E6C" w:rsidP="00EF3B0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3E6C" w:rsidRPr="008B53AB" w:rsidTr="00EF3B02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FE3E6C" w:rsidRPr="00DA2A6A" w:rsidRDefault="00FE3E6C" w:rsidP="00EF3B02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DA2A6A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DA2A6A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DA2A6A">
              <w:rPr>
                <w:rFonts w:ascii="Arial" w:hAnsi="Arial" w:cs="Arial"/>
                <w:i/>
              </w:rPr>
              <w:t>em nome da empresa.</w:t>
            </w:r>
          </w:p>
          <w:p w:rsidR="00FE3E6C" w:rsidRPr="008B53AB" w:rsidRDefault="00FE3E6C" w:rsidP="00EF3B02">
            <w:pPr>
              <w:snapToGrid w:val="0"/>
              <w:jc w:val="both"/>
              <w:rPr>
                <w:rFonts w:ascii="Arial" w:hAnsi="Arial" w:cs="Arial"/>
              </w:rPr>
            </w:pPr>
            <w:r w:rsidRPr="00DA2A6A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FE3E6C" w:rsidRPr="004E3901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FE3E6C" w:rsidRPr="004E3901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Assinatura do representante legal da empresa</w:t>
      </w:r>
    </w:p>
    <w:p w:rsidR="00FE3E6C" w:rsidRDefault="00FE3E6C" w:rsidP="00FE3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1363EE" w:rsidRDefault="00FE3E6C" w:rsidP="00FE3E6C">
      <w:r>
        <w:rPr>
          <w:rFonts w:ascii="Arial" w:hAnsi="Arial"/>
          <w:sz w:val="24"/>
        </w:rPr>
        <w:t>Nome do representante legal da empresa</w:t>
      </w:r>
    </w:p>
    <w:sectPr w:rsidR="001363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818CC"/>
    <w:multiLevelType w:val="multilevel"/>
    <w:tmpl w:val="25FCB89C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E6C"/>
    <w:rsid w:val="00103D95"/>
    <w:rsid w:val="002F2DBB"/>
    <w:rsid w:val="00464BD1"/>
    <w:rsid w:val="00766248"/>
    <w:rsid w:val="00973922"/>
    <w:rsid w:val="00AC3FD3"/>
    <w:rsid w:val="00B44EC5"/>
    <w:rsid w:val="00F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26AA5-2B78-433E-8D31-4D1E8E45D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FE3E6C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FE3E6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FE3E6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FE3E6C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FE3E6C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Tit1Sub">
    <w:name w:val="Tit1Sub"/>
    <w:rsid w:val="00FE3E6C"/>
    <w:pPr>
      <w:numPr>
        <w:numId w:val="1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FE3E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1151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Linhares Lustosa da Costa</dc:creator>
  <cp:keywords/>
  <dc:description/>
  <cp:lastModifiedBy>Felipe Linhares Lustosa da Costa</cp:lastModifiedBy>
  <cp:revision>1</cp:revision>
  <dcterms:created xsi:type="dcterms:W3CDTF">2026-04-23T15:38:00Z</dcterms:created>
  <dcterms:modified xsi:type="dcterms:W3CDTF">2026-04-23T15:39:00Z</dcterms:modified>
</cp:coreProperties>
</file>